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17" w:rsidRPr="00190F4A" w:rsidRDefault="001E0217" w:rsidP="001E0217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по предмету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1E0217" w:rsidRPr="00190F4A" w:rsidRDefault="001E0217" w:rsidP="001E0217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E0217" w:rsidRPr="00190F4A" w:rsidRDefault="001E0217" w:rsidP="001E0217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класс  (33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 в год/ 1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 в неделю)</w:t>
      </w:r>
    </w:p>
    <w:p w:rsidR="001E0217" w:rsidRPr="00190F4A" w:rsidRDefault="001E0217" w:rsidP="001E021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Авторы 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Е.А.Лутцева, Т.П.Зуева</w:t>
      </w:r>
      <w:r w:rsidRPr="00190F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0217" w:rsidRDefault="001E0217" w:rsidP="00A319A5">
      <w:pPr>
        <w:pStyle w:val="10"/>
        <w:shd w:val="clear" w:color="auto" w:fill="auto"/>
        <w:spacing w:after="164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B11" w:rsidRPr="00764215" w:rsidRDefault="00A319A5" w:rsidP="00A319A5">
      <w:pPr>
        <w:pStyle w:val="10"/>
        <w:shd w:val="clear" w:color="auto" w:fill="auto"/>
        <w:spacing w:after="164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76421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1E0217" w:rsidRDefault="001E0217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технологии для 1 класса </w:t>
      </w:r>
      <w:r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общеобразовательной школы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 и авторской программы</w:t>
      </w:r>
      <w:r w:rsidR="000D47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технологии</w:t>
      </w:r>
      <w:r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Е.А. Лутцевой, Т.П. Зуевой</w:t>
      </w:r>
      <w:r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(Рабочие программы. Предметная линия учебников системы «Школа России». 1-4 классы.- М., </w:t>
      </w:r>
      <w:r w:rsidR="008A2B19"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>, 201</w:t>
      </w:r>
      <w:r w:rsidR="000D47A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1E021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118F5" w:rsidRPr="00764215" w:rsidRDefault="000D47A6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497777752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</w:t>
      </w:r>
      <w:r w:rsidR="003118F5"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Цели</w:t>
      </w:r>
      <w:r w:rsidR="003118F5" w:rsidRPr="0076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изучения курса «Технология» в начальной школе: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социально значимых личностных качеств (потребность познавать и исследовать неизвестное, активность, инициативность, са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мостоятельность, самоуважение и самооценка);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первоначального опыта прак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преобразовательной и творческой деятельности в процессе формирования эле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ментарных конструкторско-технологических знаний и умений, проектной деятельности;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и обогащение личного жизненно практического опыта, представлений о профес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сиональной деятельности человека.</w:t>
      </w:r>
    </w:p>
    <w:p w:rsidR="003118F5" w:rsidRPr="00764215" w:rsidRDefault="00AC3A02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3118F5" w:rsidRPr="0076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Основные </w:t>
      </w:r>
      <w:r w:rsidR="003118F5"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</w:t>
      </w:r>
      <w:r w:rsidR="003118F5" w:rsidRPr="0076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обучения: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целостной картины мира ма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териальной и духовной культуры как продукта творческой предметно-преобразующей дея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 человека;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успеха и достиже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творческой самореализации на основе организации предметно-преобразующей, ху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дожественно-конструкторской деятельности;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конструктор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ско-технологических знаний и умений;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знаково-символического и простран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мышления, творческого и репродук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тивного воображения, творческого мышления;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зирование, контроль, коррекцию и оценку;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внутреннего плана деятельности на основе поэтапной отработки предметно-пре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образовательных действий;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миром профессий, их соци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альным значением, историей возникновения и развития;</w:t>
      </w:r>
    </w:p>
    <w:p w:rsidR="003118F5" w:rsidRPr="00955DE3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DE3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первоначальными навыками пе</w:t>
      </w:r>
      <w:r w:rsidRPr="00955DE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редачи, поиска, проверки, преобразования,</w:t>
      </w:r>
      <w:r w:rsidR="00955DE3" w:rsidRPr="00955D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55DE3">
        <w:rPr>
          <w:rFonts w:ascii="Times New Roman" w:eastAsia="Times New Roman" w:hAnsi="Times New Roman" w:cs="Times New Roman"/>
          <w:color w:val="000000"/>
          <w:sz w:val="24"/>
          <w:szCs w:val="24"/>
        </w:rPr>
        <w:t>хранения информации, использования ком</w:t>
      </w:r>
      <w:r w:rsidRPr="00955DE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пьютера.</w:t>
      </w:r>
    </w:p>
    <w:bookmarkEnd w:id="1"/>
    <w:p w:rsidR="003118F5" w:rsidRPr="00764215" w:rsidRDefault="00AC3A02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="003118F5" w:rsidRPr="007642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«Технология»</w:t>
      </w:r>
      <w:r w:rsidR="003118F5"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учебный предмет является ком</w:t>
      </w:r>
      <w:r w:rsidR="003118F5"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плексным и интегративным. В содержательном плане он предполагает следующие </w:t>
      </w:r>
      <w:r w:rsidR="003118F5"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взаимосвязи с основными предметами</w:t>
      </w:r>
      <w:r w:rsidR="003118F5"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начальной школы: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изобразительным искусством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использование средств художественной выразительности в це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лях гармонизации форм и конструкций, изго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товление изделий на основе законов и правил декоративно-прикладного искусства и дизайна;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с математикой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моделирование, выполнение расчетов, вычислений; построение форм с уче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 основ геометрии; работа с геометрически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формами, телами, именованными числами;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окружающим миром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рассмотрение и анализ природных форм и конструкций как универ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сального источника инженерно-художествен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идей для мастера, природы как источника сырья с учетом экологических проблем;</w:t>
      </w:r>
    </w:p>
    <w:p w:rsidR="003118F5" w:rsidRPr="0076421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родным языком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развитие устной речи на ос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нове использования важнейших видов речевой деятельности и основных типов учебных тек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 в процессе анализа заданий и обсужде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результатов практической деятельности; повествование о ходе действий и построении плана деятельности;</w:t>
      </w:r>
    </w:p>
    <w:p w:rsidR="003118F5" w:rsidRPr="00A319A5" w:rsidRDefault="003118F5" w:rsidP="007642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литературным чтением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работа с текстами для создания образа, реализуемого в изделии; извлечение предметной информации из раз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личных текстов.</w:t>
      </w:r>
    </w:p>
    <w:p w:rsidR="00AC3A02" w:rsidRDefault="00AC3A02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A319A5" w:rsidRPr="00A319A5" w:rsidRDefault="00AC3A02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bookmarkStart w:id="2" w:name="_Hlk497777909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</w:t>
      </w:r>
      <w:r w:rsidR="00A319A5"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«Технология»  изучается с 1 по 4 класс по 1 часу в неделю, всего 135 часов. Программа </w:t>
      </w:r>
      <w:r w:rsid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 класса рассчитана на 33</w:t>
      </w:r>
      <w:r w:rsidR="00A319A5"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часа </w:t>
      </w:r>
      <w:r w:rsid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</w:t>
      </w:r>
      <w:r w:rsidR="00A319A5"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 час</w:t>
      </w:r>
      <w:r w:rsid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</w:t>
      </w:r>
      <w:r w:rsidR="00A319A5"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 w:rsid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(33 учебные недели</w:t>
      </w:r>
      <w:r w:rsidR="00A319A5"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 w:rsid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A319A5" w:rsidRDefault="00A319A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19A5" w:rsidRPr="00A319A5" w:rsidRDefault="00A319A5" w:rsidP="00A3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A319A5" w:rsidRDefault="00A319A5" w:rsidP="00A31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курса к концу 1 класса</w:t>
      </w:r>
    </w:p>
    <w:bookmarkEnd w:id="2"/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 развитие социально и личностно значимых качеств;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отношение к окружающему миру и результату деятельности человека;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внимательное и доброжелательное отноше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к сверстникам, младшим и старшим, го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товность прийти на помощь, заботливость, уверенность в себе, общительность, самостоя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тельность, ответственность, трудолюбие, ува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жительное отношение к своему и чужому труду и его результатам, адекватная самооценка.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Метапредметные результаты: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регулятивные: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учиться определять и фор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мулировать цель деятельности на уроке, прого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варивать последовательность действий;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высказывать свое предположение (вер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сию) на основе работы с иллюстрациями учеб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объяснять выбор наиболее подходящих для выполнения задания материа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 и инструментов;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готовить рабочее место, с помощью учителя отбирать наиболее подходящие для вы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полнения задания материалы и инструменты и выполнять практическую работу по предло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женному учителем плану с опорой на образцы, рисунки учебника;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контроль точности разметки деталей с помощью шаблона;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совместно с учителем и другими учениками давать эмоциональную оценку деятельно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класса на уроке;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познавательные: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связи человека с природой и пред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метным миром (предметный мир ближайшего окружения), конструкции и образы объектов природы и окружающего мира, конструктор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ско-технологические и декоративно-художе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ственные особенности предлагаемых изделий, сравнивать их;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изучаемые материалы по их свой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ствам, анализировать конструкции предлагае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 изделий, делать простейшие обобщения;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предметы и их образы по общему признаку (конструкторскому, технологическо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му, декоративно-художественному);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 помощью учителя анализировать предлагае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мое задание, отличать новое от уже известного;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материале на страницах учебника;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ответы на предлагаемые вопросы, ис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пользуя учебник, свой жизненный опыт и ин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формацию, полученную на уроке; пользоваться памятками, представленными в конце учебника;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о результате совместной работы всего класса;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 — в изделия, художественные образы;</w:t>
      </w:r>
    </w:p>
    <w:p w:rsidR="00A319A5" w:rsidRPr="00764215" w:rsidRDefault="00A319A5" w:rsidP="00A319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слушать и слышать учителя и одно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классников, совместно обсуждать предложен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 или выявленную проблему.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A319A5" w:rsidRPr="00764215" w:rsidRDefault="00A319A5" w:rsidP="00A319A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общекультурные и общетрудовые компетенции; основы культуры труда, самообслуживание: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(на уровне представлений) о роли и месте человека в окружающем мире; о созидательной, творческой деятельности человека и природе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как источнике его вдохновения; об отражении форм и образов природы в работах мастеров; о разнообразных предметах рукотворного мира; о профессиях, знакомых детям;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обслуживать себя во время работы: под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держивать порядок на рабочем месте, ухаживать за инструментами и правильно хранить их;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безопасного использования инструментов и материалов и правила гигиены труда.</w:t>
      </w:r>
    </w:p>
    <w:p w:rsidR="00A319A5" w:rsidRPr="00764215" w:rsidRDefault="00A319A5" w:rsidP="00A319A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технология ручной обработки материалов; эле</w:t>
      </w: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менты графической грамоты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общие названия изученных видов мате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риалов (природные, бумага, тонкий картон, ткань, клейстер, клей) и их свойства (цвет, фактура, толщина и т. д.);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последовательность изготовления неслож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изделий: разметка, резание, сборка, отделка;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разметки (на глаз, по шаблону), формообразования (сгибанием, складыванием, вытягиванием), клеевой способ соединения, способы отделки (раскрашивание, аппликация, прямая строчка);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и назначение ручных инструмен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(ножницы, игла) и приспособлений (шаблон, булавки), правила безопасной работы с ними;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различать материалы и инструменты по их назначению; качественно выполнять операции и приемы по изготовлению неслож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изделий (экономно размечать сгибанием, по шаблону); точно резать ножницами; соби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рать изделия с помощью клея; эстетично и ак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куратно отделывать изделия (раскрашиванием, аппликацией, прямой строчкой); использовать для сушки плоских изделий пресс;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безопасно работать и хранить инструмен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(ножницы, иглы);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онную карту, образец, используя шаблон.</w:t>
      </w:r>
    </w:p>
    <w:p w:rsidR="00A319A5" w:rsidRPr="00764215" w:rsidRDefault="00A319A5" w:rsidP="00A319A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конструирование и моделирование: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 детали как составной части изделия, о конструкциях (разборных и неразборных), о неподвижном клеевом соединении деталей;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различать разборные и неразборные кон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струкции несложных изделий;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конструировать и моделировать изделия из различных материалов по образцу, рисунку.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Учащиеся должны использовать </w:t>
      </w: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приобретенные </w:t>
      </w: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знания и умения в практической деятельности </w:t>
      </w: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 повсе</w:t>
      </w: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</w:r>
      <w:r w:rsidRPr="007642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дневной жизни для: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домашнего труда (самообслужива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ние, мелкий ремонт одежды и предметов быта и т. п.);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безопасных приемов работы с ма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териалами, инструментами;</w:t>
      </w:r>
    </w:p>
    <w:p w:rsidR="00A319A5" w:rsidRPr="00764215" w:rsidRDefault="00A319A5" w:rsidP="00A319A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создания различных изделий из доступных ма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териалов по собственному замыслу;</w:t>
      </w:r>
    </w:p>
    <w:p w:rsidR="00A319A5" w:rsidRPr="00764215" w:rsidRDefault="00A319A5" w:rsidP="00A31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="0055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сотрудничества в процессе со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вместной работы.</w:t>
      </w:r>
    </w:p>
    <w:p w:rsidR="00AC3A02" w:rsidRDefault="00AC3A02" w:rsidP="00A319A5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3A02" w:rsidRPr="00AC3A02" w:rsidRDefault="00AC3A02" w:rsidP="00AC3A02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497778050"/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AC3A02" w:rsidRPr="00AC3A02" w:rsidRDefault="00AC3A02" w:rsidP="00AC3A02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AC3A02" w:rsidRDefault="00AC3A02" w:rsidP="00AC3A02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 (33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bookmarkEnd w:id="3"/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2554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I. Природная мастерская (</w:t>
      </w:r>
      <w:r w:rsidR="001B0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Рукотворный и природный мир города. Рукотвор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и природный мир села. На земле, на воде и в воз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духе. Природа и творчество. Природные материалы. Листья и фантазии. Семена и фантазии. Веточки и фантазии. Фантазии из шишек, желудей, каштанов. Композиция из листьев. Что такое композиция? Ор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намент из листьев. Что такое орнамент? Природные материалы. Как их соединить?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Проверим себя по разделу «Природная мастерская».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II. Пластилиновая мастерская (4 ч)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 для лепки. Что может пластилин? В мастерской кондитера. Как работает мастер? В море. Какие цвета и формы у морских обитателей?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Проект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«Аквариум».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Проверим себя по разделу «Пластилиновая мастер</w:t>
      </w: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ская».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III. Бумажная мастерская (1</w:t>
      </w:r>
      <w:r w:rsidR="001B0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Мастерская Деда Мороза и Снегурочки. Бумага. Ка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 у нее есть секреты? Бумага и картон. Какие секреты у картона? Оригами. Как сгибать и складывать бумагу? Обитатели пруда. Какие секреты у оригами? Животные зоопарка. Одна основа, а сколько фигурок? Наша родная армия. Ножницы. Что ты о них знаешь? Весенний празд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 8 Марта. Как сделать подарок-портрет? Шаблон. Для чего он нужен? Бабочки. Как изготовить их из листа бумаги? Орнамент в полосе. Для чего нужен орнамент? Весна. Какие краски у весны? Настроение весны. Что та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кое колорит? Праздники весны и традиции. Какие они?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Проект</w:t>
      </w: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«Скоро Новый год!»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Проверим себя по разделу «Бумажная мастерская».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IV. Текстильная мастерская (</w:t>
      </w:r>
      <w:r w:rsidR="00061D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Мир тканей. Для чего нужны ткани? Игла-труженица. Что умеет игла? Вышивка. Для чего она нужна? Прямая строчка и перевивы. Для чего они нужны?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Проверим себя по разделу «Текстильная мастерская».</w:t>
      </w:r>
    </w:p>
    <w:p w:rsidR="00AC3A02" w:rsidRDefault="00AC3A02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Итоговый контроль (1ч)</w:t>
      </w:r>
    </w:p>
    <w:p w:rsidR="003118F5" w:rsidRPr="00764215" w:rsidRDefault="003118F5" w:rsidP="007642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215">
        <w:rPr>
          <w:rFonts w:ascii="Times New Roman" w:eastAsia="Times New Roman" w:hAnsi="Times New Roman" w:cs="Times New Roman"/>
          <w:color w:val="000000"/>
          <w:sz w:val="24"/>
          <w:szCs w:val="24"/>
        </w:rPr>
        <w:t>Что узнали, чему научились.</w:t>
      </w:r>
    </w:p>
    <w:p w:rsidR="00AC3A02" w:rsidRDefault="00AC3A02" w:rsidP="00A319A5">
      <w:pPr>
        <w:tabs>
          <w:tab w:val="left" w:pos="246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215" w:rsidRDefault="00764215" w:rsidP="003118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64215" w:rsidSect="00A8778C">
          <w:pgSz w:w="11906" w:h="16838"/>
          <w:pgMar w:top="1134" w:right="849" w:bottom="1134" w:left="1843" w:header="709" w:footer="709" w:gutter="0"/>
          <w:cols w:space="708"/>
          <w:docGrid w:linePitch="360"/>
        </w:sectPr>
      </w:pPr>
      <w:bookmarkStart w:id="4" w:name="_GoBack"/>
      <w:bookmarkEnd w:id="4"/>
    </w:p>
    <w:p w:rsidR="00A32B11" w:rsidRPr="009E0F88" w:rsidRDefault="00DB41F9" w:rsidP="009E0F88">
      <w:pPr>
        <w:jc w:val="center"/>
        <w:rPr>
          <w:rFonts w:ascii="Times New Roman" w:hAnsi="Times New Roman" w:cs="Times New Roman"/>
          <w:b/>
          <w:sz w:val="28"/>
        </w:rPr>
      </w:pPr>
      <w:r w:rsidRPr="009E0F88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 «Технология» 1 класс УМК «Школа России»</w:t>
      </w:r>
    </w:p>
    <w:tbl>
      <w:tblPr>
        <w:tblStyle w:val="a6"/>
        <w:tblpPr w:leftFromText="180" w:rightFromText="180" w:vertAnchor="text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850"/>
        <w:gridCol w:w="2127"/>
        <w:gridCol w:w="1134"/>
        <w:gridCol w:w="1702"/>
        <w:gridCol w:w="2125"/>
        <w:gridCol w:w="1843"/>
        <w:gridCol w:w="992"/>
        <w:gridCol w:w="992"/>
      </w:tblGrid>
      <w:tr w:rsidR="00DB41F9" w:rsidRPr="008A2B19" w:rsidTr="006E4014">
        <w:trPr>
          <w:trHeight w:val="754"/>
        </w:trPr>
        <w:tc>
          <w:tcPr>
            <w:tcW w:w="675" w:type="dxa"/>
            <w:vMerge w:val="restart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10" w:type="dxa"/>
            <w:vMerge w:val="restart"/>
          </w:tcPr>
          <w:p w:rsidR="00DB41F9" w:rsidRPr="008A2B19" w:rsidRDefault="009E0F88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Раздел/</w:t>
            </w:r>
            <w:r w:rsidR="00DB41F9"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850" w:type="dxa"/>
            <w:vMerge w:val="restart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 w:rsidR="008A2B1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во часов</w:t>
            </w:r>
          </w:p>
        </w:tc>
        <w:tc>
          <w:tcPr>
            <w:tcW w:w="2127" w:type="dxa"/>
            <w:vMerge w:val="restart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Материалы и пособия</w:t>
            </w:r>
          </w:p>
        </w:tc>
        <w:tc>
          <w:tcPr>
            <w:tcW w:w="5670" w:type="dxa"/>
            <w:gridSpan w:val="3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992" w:type="dxa"/>
            <w:vMerge w:val="restart"/>
          </w:tcPr>
          <w:p w:rsidR="0025540D" w:rsidRPr="008A2B19" w:rsidRDefault="00DB41F9" w:rsidP="006E40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</w:t>
            </w:r>
            <w:r w:rsidR="008A2B1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DB41F9" w:rsidRPr="008A2B19" w:rsidRDefault="00DB41F9" w:rsidP="006E40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дение план</w:t>
            </w:r>
          </w:p>
        </w:tc>
        <w:tc>
          <w:tcPr>
            <w:tcW w:w="992" w:type="dxa"/>
            <w:vMerge w:val="restart"/>
          </w:tcPr>
          <w:p w:rsidR="0025540D" w:rsidRPr="008A2B19" w:rsidRDefault="00DB41F9" w:rsidP="006E40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</w:t>
            </w:r>
            <w:r w:rsidR="008A2B1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DB41F9" w:rsidRPr="008A2B19" w:rsidRDefault="00DB41F9" w:rsidP="006E40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дения факт</w:t>
            </w:r>
          </w:p>
        </w:tc>
      </w:tr>
      <w:tr w:rsidR="00DB41F9" w:rsidRPr="008A2B19" w:rsidTr="006E4014">
        <w:trPr>
          <w:trHeight w:val="753"/>
        </w:trPr>
        <w:tc>
          <w:tcPr>
            <w:tcW w:w="675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125" w:type="dxa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843" w:type="dxa"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B19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B41F9" w:rsidRPr="008A2B19" w:rsidRDefault="00DB41F9" w:rsidP="007D65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5540D" w:rsidRPr="00764215" w:rsidTr="006E4014">
        <w:trPr>
          <w:trHeight w:val="452"/>
        </w:trPr>
        <w:tc>
          <w:tcPr>
            <w:tcW w:w="14850" w:type="dxa"/>
            <w:gridSpan w:val="10"/>
          </w:tcPr>
          <w:p w:rsidR="0025540D" w:rsidRPr="0025540D" w:rsidRDefault="0025540D" w:rsidP="002554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I. Природная мастерская (</w:t>
            </w:r>
            <w:r w:rsidR="001B06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Рукотворный и природный мир города и села</w:t>
            </w:r>
          </w:p>
        </w:tc>
        <w:tc>
          <w:tcPr>
            <w:tcW w:w="850" w:type="dxa"/>
          </w:tcPr>
          <w:p w:rsidR="001B06AE" w:rsidRPr="00764215" w:rsidRDefault="001B06AE" w:rsidP="00DB41F9">
            <w:pPr>
              <w:tabs>
                <w:tab w:val="left" w:pos="34"/>
                <w:tab w:val="center" w:pos="3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ab/>
              <w:t>1</w:t>
            </w:r>
          </w:p>
        </w:tc>
        <w:tc>
          <w:tcPr>
            <w:tcW w:w="2127" w:type="dxa"/>
          </w:tcPr>
          <w:p w:rsidR="001B06AE" w:rsidRPr="00764215" w:rsidRDefault="001B06AE" w:rsidP="00A8778C">
            <w:pPr>
              <w:tabs>
                <w:tab w:val="left" w:pos="34"/>
                <w:tab w:val="center" w:pos="3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вязное высказывание по иллюстрациям и оформлению учебника и рабочей тетради;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коллективно читать и обсуждать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обращение авторов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; с помощью учи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теля прогнозировать содержание раздела </w:t>
            </w:r>
          </w:p>
        </w:tc>
        <w:tc>
          <w:tcPr>
            <w:tcW w:w="1134" w:type="dxa"/>
          </w:tcPr>
          <w:p w:rsidR="001B06AE" w:rsidRPr="00764215" w:rsidRDefault="001B06AE" w:rsidP="00DB41F9">
            <w:pPr>
              <w:tabs>
                <w:tab w:val="left" w:pos="34"/>
                <w:tab w:val="center" w:pos="3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с.6-7</w:t>
            </w:r>
          </w:p>
        </w:tc>
        <w:tc>
          <w:tcPr>
            <w:tcW w:w="170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наблюдать связи человека с природой и предметным миром</w:t>
            </w:r>
          </w:p>
        </w:tc>
        <w:tc>
          <w:tcPr>
            <w:tcW w:w="2125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познаватель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задачу; сравнивать учебник, рабочую тетрадь, объяснять назначение каждого пособия; добывать новые знания: извлекать информацию, представленную в форме тек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ста и иллюстраций.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речевых действий: соблюдать правила рече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поведения; делиться своими размыш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лениями, впечатлениями.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смысл инструкции учителя и принимать учебную задачу;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нимать перспективы дальнейшей учебной работы</w:t>
            </w: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192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жела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выполнять учеб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действия, приоб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ретать новые знания; проявлять интерес к содержанию пред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мета технологии; развитие мотивов учебной деятельно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сти; формирование личностного смысла учения, бережного отношения к окру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жающему миру</w:t>
            </w:r>
          </w:p>
        </w:tc>
        <w:tc>
          <w:tcPr>
            <w:tcW w:w="992" w:type="dxa"/>
          </w:tcPr>
          <w:p w:rsidR="001B06AE" w:rsidRPr="00764215" w:rsidRDefault="001B06AE" w:rsidP="00DB41F9">
            <w:pPr>
              <w:tabs>
                <w:tab w:val="left" w:pos="34"/>
                <w:tab w:val="center" w:pos="3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2B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1B06AE" w:rsidRPr="00764215" w:rsidRDefault="001B06AE" w:rsidP="00DB41F9">
            <w:pPr>
              <w:tabs>
                <w:tab w:val="left" w:pos="34"/>
                <w:tab w:val="center" w:pos="3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 земле, на воде и в воздухе</w:t>
            </w: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</w:tcPr>
          <w:p w:rsidR="001B06AE" w:rsidRPr="00764215" w:rsidRDefault="001B06AE" w:rsidP="00A87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ехнические объекты окружающего мира и природные материалы; функциональное назначение транспортных средств, а также известные природные материалы;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игра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«Угадай транспорт»; составлять из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природного материала буквы и цифры; рассматривать фотографии и иллюстрации в учебнике (с. 8, 9), </w:t>
            </w:r>
          </w:p>
        </w:tc>
        <w:tc>
          <w:tcPr>
            <w:tcW w:w="1134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с.8</w:t>
            </w:r>
          </w:p>
        </w:tc>
        <w:tc>
          <w:tcPr>
            <w:tcW w:w="1702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наблюдать связи человека с природой и предметным миром</w:t>
            </w:r>
          </w:p>
        </w:tc>
        <w:tc>
          <w:tcPr>
            <w:tcW w:w="2125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Осознание уязви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мости, хрупкости природы, понимание положительных и не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гативных последствий деятельности челове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ка; умение объяснять свои чувства и ощу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щения от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восприятия объектов, иллюстра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ций, результатов тру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довой деятельности человека</w:t>
            </w:r>
          </w:p>
        </w:tc>
        <w:tc>
          <w:tcPr>
            <w:tcW w:w="992" w:type="dxa"/>
          </w:tcPr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A2B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014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014" w:rsidRPr="00764215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Природа и творчество. Природные материалы</w:t>
            </w:r>
          </w:p>
        </w:tc>
        <w:tc>
          <w:tcPr>
            <w:tcW w:w="85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 9</w:t>
            </w:r>
          </w:p>
        </w:tc>
        <w:tc>
          <w:tcPr>
            <w:tcW w:w="1702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8A2B19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B06AE" w:rsidRPr="007642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Листья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семена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и фантазия</w:t>
            </w:r>
          </w:p>
        </w:tc>
        <w:tc>
          <w:tcPr>
            <w:tcW w:w="850" w:type="dxa"/>
          </w:tcPr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1B06AE" w:rsidRPr="00764215" w:rsidRDefault="001B06AE" w:rsidP="00A87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емена и листья различных растений; узнавать семена и листья в предложенных композициях; отгадывать загадки, предложенные учителем; работать в группе: составлять из семян цветок, бабочку, стре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козу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-11</w:t>
            </w:r>
          </w:p>
        </w:tc>
        <w:tc>
          <w:tcPr>
            <w:tcW w:w="170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узнавать семе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на в компози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циях</w:t>
            </w:r>
          </w:p>
        </w:tc>
        <w:tc>
          <w:tcPr>
            <w:tcW w:w="2125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вестного с помощью учителя; наблюдать связи человека с природой и предметным миром; выполнять учебно-познавательные действия.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и принимать элементарные правила работы в группе: проявлять доброжелательное отношение к сверстникам.</w:t>
            </w: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задачу; адекватно воспринимать оценку учителя</w:t>
            </w: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Pr="00764215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Положительное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процессу познания: проявлять внимание, удивле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желание больше узнать; осознание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уязвимости, хруп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кости природы, понимание положи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тельных и негативных последствий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человека</w:t>
            </w:r>
          </w:p>
        </w:tc>
        <w:tc>
          <w:tcPr>
            <w:tcW w:w="992" w:type="dxa"/>
          </w:tcPr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2B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1B06AE" w:rsidP="007D65DE">
            <w:pPr>
              <w:tabs>
                <w:tab w:val="left" w:pos="6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Веточка и фантазия</w:t>
            </w:r>
          </w:p>
        </w:tc>
        <w:tc>
          <w:tcPr>
            <w:tcW w:w="85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</w:tcPr>
          <w:p w:rsidR="001B06AE" w:rsidRPr="00764215" w:rsidRDefault="001B06AE" w:rsidP="00A87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еточки различных растений; отгадывать загадки о растениях, предложен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учителем; составлять из веток математическое выражение; выкладывать из природного ма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териала жар-птицу </w:t>
            </w:r>
          </w:p>
        </w:tc>
        <w:tc>
          <w:tcPr>
            <w:tcW w:w="1134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с.12</w:t>
            </w:r>
          </w:p>
        </w:tc>
        <w:tc>
          <w:tcPr>
            <w:tcW w:w="1702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узнавать дере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вья и кустар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 по их вет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кам и семенам</w:t>
            </w:r>
          </w:p>
        </w:tc>
        <w:tc>
          <w:tcPr>
            <w:tcW w:w="2125" w:type="dxa"/>
            <w:vMerge/>
          </w:tcPr>
          <w:p w:rsidR="001B06AE" w:rsidRPr="00764215" w:rsidRDefault="001B06AE" w:rsidP="003118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эсте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тических чувств; осмысление значения бережного отноше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к природе; вни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мательное и доброже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лательное отношение к сверстникам</w:t>
            </w:r>
          </w:p>
        </w:tc>
        <w:tc>
          <w:tcPr>
            <w:tcW w:w="992" w:type="dxa"/>
          </w:tcPr>
          <w:p w:rsidR="001B06AE" w:rsidRPr="00764215" w:rsidRDefault="008A2B19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06AE" w:rsidRPr="00764215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1B06AE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Фантазия из шишек, желудей и каштанов</w:t>
            </w:r>
          </w:p>
          <w:p w:rsidR="006E4014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014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014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014" w:rsidRPr="00764215" w:rsidRDefault="006E4014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с.13</w:t>
            </w:r>
          </w:p>
        </w:tc>
        <w:tc>
          <w:tcPr>
            <w:tcW w:w="1702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8A2B19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06AE" w:rsidRPr="00764215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99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AE" w:rsidRPr="00764215" w:rsidTr="006E4014">
        <w:tc>
          <w:tcPr>
            <w:tcW w:w="675" w:type="dxa"/>
          </w:tcPr>
          <w:p w:rsidR="001B06AE" w:rsidRPr="00764215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41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Композиция из листьев. Что такое композиция?</w:t>
            </w:r>
          </w:p>
        </w:tc>
        <w:tc>
          <w:tcPr>
            <w:tcW w:w="850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1B06AE" w:rsidRPr="00764215" w:rsidRDefault="001B06AE" w:rsidP="00BD2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собен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композиций, подбирать листья для вы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бранной композиции; </w:t>
            </w:r>
          </w:p>
        </w:tc>
        <w:tc>
          <w:tcPr>
            <w:tcW w:w="1134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с.14-15</w:t>
            </w:r>
          </w:p>
        </w:tc>
        <w:tc>
          <w:tcPr>
            <w:tcW w:w="170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называть особенности композиции, использовать для сушки из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делия пресс</w:t>
            </w:r>
          </w:p>
        </w:tc>
        <w:tc>
          <w:tcPr>
            <w:tcW w:w="2125" w:type="dxa"/>
            <w:vMerge w:val="restart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учебно-позна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вательные действия; преобразовывать ин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формацию из одной формы в другую.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уметь оформить свою мысль в устной форме; анализировать ход и результаты проделанной работы под руко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водством учителя.</w:t>
            </w:r>
          </w:p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действовать по плану; кон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тролировать процесс и результаты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осознавать смысл и назначение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зитивных установок на успешную работу</w:t>
            </w:r>
          </w:p>
        </w:tc>
        <w:tc>
          <w:tcPr>
            <w:tcW w:w="1843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бе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режного отношения к окружающему миру, чувства прекрасного, потребности в твор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деятельности</w:t>
            </w:r>
          </w:p>
        </w:tc>
        <w:tc>
          <w:tcPr>
            <w:tcW w:w="992" w:type="dxa"/>
          </w:tcPr>
          <w:p w:rsidR="001B06AE" w:rsidRDefault="008A2B19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6AE" w:rsidRPr="00764215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Pr="00764215" w:rsidRDefault="00061DBD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06AE" w:rsidRPr="00764215" w:rsidRDefault="001B06AE" w:rsidP="007D6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DBD" w:rsidRPr="00764215" w:rsidTr="006E4014">
        <w:trPr>
          <w:trHeight w:val="2946"/>
        </w:trPr>
        <w:tc>
          <w:tcPr>
            <w:tcW w:w="675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Орнамент из листьев. Что такое орнамент?</w:t>
            </w:r>
          </w:p>
        </w:tc>
        <w:tc>
          <w:tcPr>
            <w:tcW w:w="850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61DBD" w:rsidRPr="00764215" w:rsidRDefault="00061DBD" w:rsidP="006E4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Орнамент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из природного материала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для  орнамента; </w:t>
            </w:r>
          </w:p>
          <w:p w:rsidR="00061DBD" w:rsidRDefault="00061DBD" w:rsidP="006E4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зготавлива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изделие с опорой на рисунки и подписи к ним </w:t>
            </w:r>
          </w:p>
          <w:p w:rsidR="00061DBD" w:rsidRPr="00764215" w:rsidRDefault="00061DBD" w:rsidP="006E40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с.16-17</w:t>
            </w:r>
          </w:p>
        </w:tc>
        <w:tc>
          <w:tcPr>
            <w:tcW w:w="1702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раз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орнамен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ты из одних деталей — ли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стьев</w:t>
            </w:r>
          </w:p>
        </w:tc>
        <w:tc>
          <w:tcPr>
            <w:tcW w:w="2125" w:type="dxa"/>
            <w:vMerge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бе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режного отношения к окружающему миру и результату дея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человека; потребности в твор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деятельности и реализации собст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замыслов; ис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пользование фанта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зии, воображения при выполнении учебных действий</w:t>
            </w:r>
          </w:p>
        </w:tc>
        <w:tc>
          <w:tcPr>
            <w:tcW w:w="992" w:type="dxa"/>
          </w:tcPr>
          <w:p w:rsidR="00061DBD" w:rsidRPr="00764215" w:rsidRDefault="008A2B19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061DBD" w:rsidRPr="0076421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1DBD" w:rsidRPr="00764215" w:rsidTr="006E4014">
        <w:tc>
          <w:tcPr>
            <w:tcW w:w="675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Природные материалы. Как их соединить?</w:t>
            </w:r>
          </w:p>
        </w:tc>
        <w:tc>
          <w:tcPr>
            <w:tcW w:w="850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061DBD" w:rsidRDefault="00061DBD" w:rsidP="00BD24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оединение с помощью пластилина, клея и ватной прослойки; при консульта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тивной помощи учителя проговаривать план работы над изделием; </w:t>
            </w:r>
          </w:p>
          <w:p w:rsidR="00061DBD" w:rsidRDefault="00061DBD" w:rsidP="00BD2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1DBD" w:rsidRPr="00764215" w:rsidRDefault="00061DBD" w:rsidP="00BD24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с.18-19</w:t>
            </w:r>
          </w:p>
        </w:tc>
        <w:tc>
          <w:tcPr>
            <w:tcW w:w="1702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ответы на поставлен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вопросы; соединять природные ма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териалы с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мощью клея, ваты, пласти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лина</w:t>
            </w:r>
          </w:p>
        </w:tc>
        <w:tc>
          <w:tcPr>
            <w:tcW w:w="2125" w:type="dxa"/>
            <w:vMerge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2B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61DBD" w:rsidRPr="00764215" w:rsidRDefault="00061DB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540D" w:rsidRPr="00764215" w:rsidTr="006E4014">
        <w:tc>
          <w:tcPr>
            <w:tcW w:w="14850" w:type="dxa"/>
            <w:gridSpan w:val="10"/>
          </w:tcPr>
          <w:p w:rsidR="0025540D" w:rsidRPr="00764215" w:rsidRDefault="0025540D" w:rsidP="002554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II. Пластилиновая мастерская (4 ч)</w:t>
            </w:r>
          </w:p>
          <w:p w:rsidR="0025540D" w:rsidRPr="00764215" w:rsidRDefault="0025540D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37" w:rsidRPr="00764215" w:rsidTr="006E4014">
        <w:tc>
          <w:tcPr>
            <w:tcW w:w="675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057F37" w:rsidRPr="00764215" w:rsidRDefault="00057F37" w:rsidP="00AB11CD">
            <w:pPr>
              <w:tabs>
                <w:tab w:val="left" w:pos="3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Материалы для лепки. Что может пластилин?</w:t>
            </w:r>
          </w:p>
        </w:tc>
        <w:tc>
          <w:tcPr>
            <w:tcW w:w="850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одержание раздела «Пластилиновая мастерская»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загадки, приемы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с пластили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свойства пла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стилина,</w:t>
            </w: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Pr="00764215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с.22-23</w:t>
            </w:r>
          </w:p>
        </w:tc>
        <w:tc>
          <w:tcPr>
            <w:tcW w:w="1702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лучать из пла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стилина раз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личные формы</w:t>
            </w:r>
          </w:p>
        </w:tc>
        <w:tc>
          <w:tcPr>
            <w:tcW w:w="2125" w:type="dxa"/>
            <w:vMerge w:val="restart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учебные задачи урока и стремиться их выполнить; находить и выделять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необходимую информацию из текстов и иллюстраций; отличать новое от уже известного.</w:t>
            </w:r>
          </w:p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связное выска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зывание из 5—6 предложений по предложенной теме; соглашаться с позицией другого ученика или возражать, приводя простейшие аргументы.</w:t>
            </w:r>
          </w:p>
          <w:p w:rsidR="00057F37" w:rsidRDefault="00057F37" w:rsidP="000A7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действовать по плану; кон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тролировать процесс и результаты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ности; вносить необходимые коррективы</w:t>
            </w:r>
          </w:p>
          <w:p w:rsidR="00057F37" w:rsidRPr="00764215" w:rsidRDefault="00057F37" w:rsidP="000A71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ложительного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ношения к учению, к познавательной деятельности,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приобретать 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знания, умения; соблюдение правил гигиены труда</w:t>
            </w:r>
          </w:p>
        </w:tc>
        <w:tc>
          <w:tcPr>
            <w:tcW w:w="992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A2B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37" w:rsidRPr="00764215" w:rsidTr="006E4014">
        <w:tc>
          <w:tcPr>
            <w:tcW w:w="675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057F37" w:rsidRPr="00764215" w:rsidRDefault="00057F37" w:rsidP="00AB11CD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В мастерской кондитера. Как работает мастер? </w:t>
            </w:r>
          </w:p>
        </w:tc>
        <w:tc>
          <w:tcPr>
            <w:tcW w:w="850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57F37" w:rsidRPr="00764215" w:rsidRDefault="00057F37" w:rsidP="00057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ассказ на тему «Как из те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ста получается печенье»; отбирать пластилин по цвету; изготавливать изделие</w:t>
            </w:r>
          </w:p>
        </w:tc>
        <w:tc>
          <w:tcPr>
            <w:tcW w:w="1134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с.24-25</w:t>
            </w:r>
          </w:p>
        </w:tc>
        <w:tc>
          <w:tcPr>
            <w:tcW w:w="1702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с помощью учителя вы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прак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тическую 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боту с опорой на инструкци-</w:t>
            </w:r>
          </w:p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онную карту, образец</w:t>
            </w:r>
          </w:p>
        </w:tc>
        <w:tc>
          <w:tcPr>
            <w:tcW w:w="2125" w:type="dxa"/>
            <w:vMerge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Умение объяснять свои чувства и ощу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от восприятия результатов трудовой деятельности человека-мастера; потреб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 творческой</w:t>
            </w:r>
          </w:p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деятельности и реа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собственных замыслов</w:t>
            </w:r>
          </w:p>
        </w:tc>
        <w:tc>
          <w:tcPr>
            <w:tcW w:w="992" w:type="dxa"/>
          </w:tcPr>
          <w:p w:rsidR="00057F37" w:rsidRPr="00764215" w:rsidRDefault="008A2B19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057F37" w:rsidRPr="007642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57F37" w:rsidRPr="00764215" w:rsidRDefault="00057F37" w:rsidP="00AB1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37" w:rsidRPr="00764215" w:rsidTr="006E4014">
        <w:tc>
          <w:tcPr>
            <w:tcW w:w="675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В море. Какие цвета и формы у морских обитателей?</w:t>
            </w:r>
          </w:p>
        </w:tc>
        <w:tc>
          <w:tcPr>
            <w:tcW w:w="850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Морские обитатели.</w:t>
            </w: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Их цвет и размер</w:t>
            </w: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 пластилином;  шаблоны</w:t>
            </w: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Default="00057F37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Pr="0076421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Pr="00764215" w:rsidRDefault="00057F37" w:rsidP="00057F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с.26-27</w:t>
            </w:r>
          </w:p>
        </w:tc>
        <w:tc>
          <w:tcPr>
            <w:tcW w:w="1702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конструктив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особенно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изделия</w:t>
            </w:r>
          </w:p>
        </w:tc>
        <w:tc>
          <w:tcPr>
            <w:tcW w:w="2125" w:type="dxa"/>
            <w:vMerge w:val="restart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связи человека с природой и предметным миром; высказы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вать суждения; обосновывать свой выбор.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речевых действий: участвовать в общей бе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седе, соблюдая правила речевого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поведения; вырабатывать совместно критерии оценива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выполненного изделия.</w:t>
            </w:r>
          </w:p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учебную задачу урока; с помощью учителя учиться опреде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и формулировать цель деятельности на уроке</w:t>
            </w:r>
          </w:p>
        </w:tc>
        <w:tc>
          <w:tcPr>
            <w:tcW w:w="1843" w:type="dxa"/>
            <w:vMerge w:val="restart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процессу познания: проявлять внимание, удивле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желание больше узнать; формиро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чувства пре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красного, бережного отношения к окру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жающему миру;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пользование фанта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зии, воображения при выполнении учебных действий</w:t>
            </w:r>
          </w:p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выков организации и анализа своей дея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в составе группы; умение оце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нивать собственную учебную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ность; осознание трудностей, возни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кающих в процессе работы и стремление к их преодолению</w:t>
            </w:r>
          </w:p>
          <w:p w:rsidR="00057F37" w:rsidRDefault="00057F37" w:rsidP="004372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Default="006501C5" w:rsidP="004372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Pr="00764215" w:rsidRDefault="006501C5" w:rsidP="004372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37" w:rsidRPr="00764215" w:rsidRDefault="008A2B19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04.12</w:t>
            </w:r>
          </w:p>
        </w:tc>
        <w:tc>
          <w:tcPr>
            <w:tcW w:w="992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37" w:rsidRPr="00764215" w:rsidTr="006E4014">
        <w:tc>
          <w:tcPr>
            <w:tcW w:w="675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НАШИ ПРОЕКТЫ. Аквариум</w:t>
            </w:r>
          </w:p>
        </w:tc>
        <w:tc>
          <w:tcPr>
            <w:tcW w:w="850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057F37" w:rsidRDefault="00057F37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тическая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; варианты деталей рыбок, водорослей по форме, цвету; объединять детали в единую композицию; составлять презентацию — защиту своего проекта; </w:t>
            </w:r>
          </w:p>
          <w:p w:rsidR="00057F37" w:rsidRDefault="00057F37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7F37" w:rsidRPr="00764215" w:rsidRDefault="00057F37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с.28-30</w:t>
            </w:r>
          </w:p>
        </w:tc>
        <w:tc>
          <w:tcPr>
            <w:tcW w:w="1702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из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готавливать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дельные детали и объединять их в единую композицию; находить ответы на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ставленные вопросы</w:t>
            </w:r>
          </w:p>
        </w:tc>
        <w:tc>
          <w:tcPr>
            <w:tcW w:w="2125" w:type="dxa"/>
            <w:vMerge/>
            <w:vAlign w:val="bottom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F37" w:rsidRPr="00764215" w:rsidRDefault="008A2B19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992" w:type="dxa"/>
          </w:tcPr>
          <w:p w:rsidR="00057F37" w:rsidRPr="00764215" w:rsidRDefault="00057F37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540D" w:rsidRPr="00764215" w:rsidTr="006E4014">
        <w:tc>
          <w:tcPr>
            <w:tcW w:w="14850" w:type="dxa"/>
            <w:gridSpan w:val="10"/>
          </w:tcPr>
          <w:p w:rsidR="0025540D" w:rsidRPr="00764215" w:rsidRDefault="0025540D" w:rsidP="002554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III.</w:t>
            </w:r>
            <w:r w:rsidR="00057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Бумажная мастерская (15 </w:t>
            </w: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25540D" w:rsidRPr="00764215" w:rsidRDefault="0025540D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1C5" w:rsidRPr="00764215" w:rsidTr="006E4014">
        <w:tc>
          <w:tcPr>
            <w:tcW w:w="675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Мастерская Деда Мороза и Снегурочки</w:t>
            </w:r>
          </w:p>
        </w:tc>
        <w:tc>
          <w:tcPr>
            <w:tcW w:w="850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одержание раздела «Бумажная мастерская»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загадки на новогоднюю тему, устное высказывание на тему «Веселый праздник</w:t>
            </w:r>
          </w:p>
          <w:p w:rsidR="006501C5" w:rsidRPr="00764215" w:rsidRDefault="006501C5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Новый год», </w:t>
            </w:r>
          </w:p>
        </w:tc>
        <w:tc>
          <w:tcPr>
            <w:tcW w:w="1134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с.32-33</w:t>
            </w:r>
          </w:p>
        </w:tc>
        <w:tc>
          <w:tcPr>
            <w:tcW w:w="1702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рассказывать по рисункам последователь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изготов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изделия</w:t>
            </w:r>
          </w:p>
        </w:tc>
        <w:tc>
          <w:tcPr>
            <w:tcW w:w="2125" w:type="dxa"/>
            <w:vMerge w:val="restart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необходимую информацию в учебнике, рабочей тетради; выполнять учебно-познавательные дейст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вия; делать обобщения, выводы.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договариваться, находить общее решение, определять способы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в груп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пах.</w:t>
            </w:r>
          </w:p>
          <w:p w:rsidR="006501C5" w:rsidRPr="00764215" w:rsidRDefault="006501C5" w:rsidP="003F18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над проектом под руководством учителя: ставить цель, обсуждать и составлять план, распределять роли, проводить самооценку</w:t>
            </w:r>
          </w:p>
        </w:tc>
        <w:tc>
          <w:tcPr>
            <w:tcW w:w="1843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ложительного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 к учению, к познавательной деятельности, жела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приобретать 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вые знания, умения, выполнять учебные</w:t>
            </w:r>
          </w:p>
          <w:p w:rsidR="006501C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действия; исполь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зование фантазии, воображения при выполнении учебных действий</w:t>
            </w:r>
          </w:p>
          <w:p w:rsidR="006501C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Pr="00764215" w:rsidRDefault="00121323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1C5" w:rsidRPr="00764215" w:rsidRDefault="008A2B19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18.12</w:t>
            </w:r>
          </w:p>
        </w:tc>
        <w:tc>
          <w:tcPr>
            <w:tcW w:w="992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1C5" w:rsidRPr="00764215" w:rsidTr="006E4014">
        <w:tc>
          <w:tcPr>
            <w:tcW w:w="675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НАШИ ПРОЕКТЫ. Скоро Новый год!</w:t>
            </w:r>
          </w:p>
        </w:tc>
        <w:tc>
          <w:tcPr>
            <w:tcW w:w="850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01C5" w:rsidRPr="00764215" w:rsidRDefault="006501C5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ассказ о новогодних игрушках;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класса; </w:t>
            </w:r>
          </w:p>
        </w:tc>
        <w:tc>
          <w:tcPr>
            <w:tcW w:w="1134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с.34-35</w:t>
            </w:r>
          </w:p>
        </w:tc>
        <w:tc>
          <w:tcPr>
            <w:tcW w:w="1702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из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готавливать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дельные детали и объединять их в единую композицию; поддерживать порядок на 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бочем месте</w:t>
            </w:r>
          </w:p>
        </w:tc>
        <w:tc>
          <w:tcPr>
            <w:tcW w:w="2125" w:type="dxa"/>
            <w:vMerge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01C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выков организации и анализа своей дея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 в составе группы; развитие самостоятельности и личной ответствен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за свои поступ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ки; умения не со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здавать конфликтов и находить выходы из спорных ситуаций</w:t>
            </w:r>
          </w:p>
          <w:p w:rsidR="006501C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1C5" w:rsidRPr="00764215" w:rsidRDefault="008A2B19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992" w:type="dxa"/>
          </w:tcPr>
          <w:p w:rsidR="006501C5" w:rsidRPr="00764215" w:rsidRDefault="006501C5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Бумага. Какие у неё есть секреты?</w:t>
            </w: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 w:val="restart"/>
            <w:vAlign w:val="bottom"/>
          </w:tcPr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 бумагой и картоном; исследовать доступные материалы:  свойства разных образцов бумаги и картона, мате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риалы рубрики «Рассказы мастера» </w:t>
            </w: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с.36-37</w:t>
            </w:r>
          </w:p>
        </w:tc>
        <w:tc>
          <w:tcPr>
            <w:tcW w:w="1702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называть свой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разных образцов бума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ги и картона</w:t>
            </w:r>
          </w:p>
        </w:tc>
        <w:tc>
          <w:tcPr>
            <w:tcW w:w="2125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инфор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мацию из одной формы в другую; ориен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тироваться в своей системе знаний; делать простейшие обобщения и выводы.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уважительно вести диа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лог с товарищами; совместно договаривать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правилах общения и поведения на уро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ке и следовать им.</w:t>
            </w: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совместно с учителем учить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выявлять и формулировать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учебную проблему; давать эмоциональную оценку деятельности класса на уроке</w:t>
            </w:r>
          </w:p>
        </w:tc>
        <w:tc>
          <w:tcPr>
            <w:tcW w:w="1843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ношение к процессу познания: проявлять внимание, удивле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ние, желание больше узнать; формиро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устойчивой мотивации к исследо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вательской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</w:t>
            </w:r>
          </w:p>
        </w:tc>
        <w:tc>
          <w:tcPr>
            <w:tcW w:w="992" w:type="dxa"/>
          </w:tcPr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Бумага и картон. Какие секреты у картона?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с.38-39</w:t>
            </w:r>
          </w:p>
        </w:tc>
        <w:tc>
          <w:tcPr>
            <w:tcW w:w="1702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Оригами. Как сгибать и складывать бумагу?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рактические упражнения сгибания бумаги по образцу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условные обозначения оригами </w:t>
            </w: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с.40-41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сги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бать и склады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бумажный лист по об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</w:t>
            </w: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требности в творче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 и развитии собст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интересов, склонностей и спо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собностей; бережное отношение к резуль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татам своего труда</w:t>
            </w: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Обитатели пруда. Какие секреты у оригами?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робное упражнение сгибания бумаги по об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находить дополнительную информацию о бабочках, лягушках, рыбках; изделие с опорой на рисунки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оформление 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 собственному замыслу; </w:t>
            </w: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с.42-43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ботать по ин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струкционной карте</w:t>
            </w:r>
          </w:p>
        </w:tc>
        <w:tc>
          <w:tcPr>
            <w:tcW w:w="2125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своей системе знаний: отличать новое от уже из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вестного с помощью учителя; самостоятель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 выполнять творческие задания.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слышать учителя и одноклассников, совместно обсу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ждать предложенную проблему.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соотносить свои действия с поставленной целью; руководствоваться правилами при выполнении работы; под контролем учителя выполнять пробные упражнения для выявления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оптимального решения задачи</w:t>
            </w:r>
          </w:p>
        </w:tc>
        <w:tc>
          <w:tcPr>
            <w:tcW w:w="1843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смысла приобретаемых уме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ний, понимание, где данные умения могут пригодиться; уважи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тельное отношение к своему и чужому труду и его результа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там; бережное отно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к окружающе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му миру</w:t>
            </w: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Животные зоопарка. Одна основа, а сколько фигурок?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Высказывания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 животных зоопарка; назы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животных зоопарка;  правила поведения в зоопар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ке; базовые формы оригами по образцу фигурки пингвина, моржа, тюленя </w:t>
            </w: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с.44-45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изделие в тех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нике оригами по образцу</w:t>
            </w: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Осмысливание важности и необхо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димости бережного отношения к при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роде; формирование представления об ос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новных правилах</w:t>
            </w:r>
            <w:r w:rsidR="00121323">
              <w:rPr>
                <w:rFonts w:ascii="Times New Roman" w:hAnsi="Times New Roman" w:cs="Times New Roman"/>
                <w:sz w:val="20"/>
                <w:szCs w:val="20"/>
              </w:rPr>
              <w:t xml:space="preserve"> и нормах поведения в зоопарке</w:t>
            </w:r>
          </w:p>
          <w:p w:rsidR="00121323" w:rsidRDefault="00121323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Pr="00764215" w:rsidRDefault="00121323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Наша родная армия.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0A7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ассказ о празднике 23 февраля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изделие «Самолетик» по ри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сункам </w:t>
            </w: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с.46-47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складывать оригами, поль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зуясь условны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ми обозначе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ниями</w:t>
            </w:r>
          </w:p>
        </w:tc>
        <w:tc>
          <w:tcPr>
            <w:tcW w:w="2125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учебные задачи урока и стремиться их выполнить; находить и выделять под руководством учителя необ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ходимую информацию из текстов и иллю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страций.</w:t>
            </w: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связное вы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сказывание из 5—6 предложений по пред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ложенной теме; высказывать свою точку зрения и пытаться ее обосновать, слушать других; вырабатывать совместно критерии оценивания изделия.</w:t>
            </w:r>
          </w:p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удерживать цель деятельно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до получения ее результата; планиро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работу: определять последовательность промежуточных целей с учетом конечного результата; корректировать при необходи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мости ход практической работы</w:t>
            </w:r>
          </w:p>
        </w:tc>
        <w:tc>
          <w:tcPr>
            <w:tcW w:w="1843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требности в творче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 и развитии собст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венных интересов, склонностей и спо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собностей; исполь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зование фантазии, воображения при выполнении изде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лия; удовлетворение от сделанного самим для родных, друзей; освоение правил эти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кета при вручении подарка</w:t>
            </w: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Ножницы. Что ты о них знаешь? Весенний праздник 8 марта. Как сделать подарок-портрет?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Default="00FE30B4" w:rsidP="00FE30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рика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«Рассказы мастера» профессии людей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инструменты, с которыми они работают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детали ножниц; правила обращения с нож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ницами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апплика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ция-мозаика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из кусочков бумаги; </w:t>
            </w:r>
          </w:p>
          <w:p w:rsidR="00FE30B4" w:rsidRPr="00764215" w:rsidRDefault="00FE30B4" w:rsidP="00FE30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ассказ о празднике 8 Марта; профессии мамы, бабушки, тети; описание их внешнего вида; </w:t>
            </w:r>
          </w:p>
          <w:p w:rsidR="00FE30B4" w:rsidRDefault="00FE30B4" w:rsidP="00FE30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30B4" w:rsidRPr="00764215" w:rsidRDefault="00FE30B4" w:rsidP="00FE30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Уч. с.48-51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Называть ос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новные прави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ла безопасной работы ножни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с помощью учителя прого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варивать план работы</w:t>
            </w: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устой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чивой мотивации к исследовательской деятельности; выра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жение положительно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го отношения к труду и профессиональной деятельности челове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ка; соблюдение пра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вил гигиены труда Формирование ин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тереса к себе и окру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жающему миру, чувства прекрасно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 и эстетических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чувств; осмысление значения бережного отношения к природе</w:t>
            </w: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Шаблон. Для чего он нужен?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Аппликации,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детали; шаблоны; 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детали по шаблону по памятке </w:t>
            </w: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с.52-53</w:t>
            </w:r>
          </w:p>
        </w:tc>
        <w:tc>
          <w:tcPr>
            <w:tcW w:w="1702" w:type="dxa"/>
          </w:tcPr>
          <w:p w:rsidR="00FE30B4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Понимать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ша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блона Научиться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и организовы-вать свою работу; поддержи-вать порядок на 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бочем месте</w:t>
            </w: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B4" w:rsidRPr="00764215" w:rsidTr="006E4014">
        <w:tc>
          <w:tcPr>
            <w:tcW w:w="675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Бабочки. Как изготовить их из листа бумаги?</w:t>
            </w:r>
          </w:p>
        </w:tc>
        <w:tc>
          <w:tcPr>
            <w:tcW w:w="850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о ба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бочках в ресурсах Интернет, энциклопедии</w:t>
            </w:r>
          </w:p>
          <w:p w:rsidR="00FE30B4" w:rsidRPr="00764215" w:rsidRDefault="00FE30B4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и других источниках; рассказ на тему «Бабочки — чудо природы»; детали в конструкции бабочки; складывание бумаж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заготовки гармошкой; </w:t>
            </w:r>
          </w:p>
        </w:tc>
        <w:tc>
          <w:tcPr>
            <w:tcW w:w="1134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с.54-55</w:t>
            </w:r>
          </w:p>
        </w:tc>
        <w:tc>
          <w:tcPr>
            <w:tcW w:w="170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вы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изде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лие в технике «гармошка»</w:t>
            </w:r>
          </w:p>
        </w:tc>
        <w:tc>
          <w:tcPr>
            <w:tcW w:w="2125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E30B4" w:rsidRPr="00764215" w:rsidRDefault="00FE30B4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Орнамент в полосе. Для чего нужен орнамент?</w:t>
            </w:r>
          </w:p>
        </w:tc>
        <w:tc>
          <w:tcPr>
            <w:tcW w:w="85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860EF6" w:rsidRPr="00764215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бразцы орнаментов, выполненных в разных техниках, из разных материалов орнамент из геометрических фигур; 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коративно-художественные особенности предлагаемого изделия </w:t>
            </w:r>
          </w:p>
        </w:tc>
        <w:tc>
          <w:tcPr>
            <w:tcW w:w="1134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с.56-57</w:t>
            </w:r>
          </w:p>
        </w:tc>
        <w:tc>
          <w:tcPr>
            <w:tcW w:w="170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ор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намент из гео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метрических форм</w:t>
            </w:r>
          </w:p>
        </w:tc>
        <w:tc>
          <w:tcPr>
            <w:tcW w:w="2125" w:type="dxa"/>
            <w:vMerge w:val="restart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и выделять под руководством учителя необходимую информацию из текстов и иллюстраций; наблюдать результаты творчества мастеров родного края.</w:t>
            </w: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 и фор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мулировать ответы при выполнении изде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лия; выполнять работу в паре, принимая предложенные правила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взаимодействия.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действовать по плану; кон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тролировать процесс и результаты деятель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ности, вносить необходимые коррективы; адекватно оценивать свои достижения</w:t>
            </w:r>
          </w:p>
        </w:tc>
        <w:tc>
          <w:tcPr>
            <w:tcW w:w="1843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объяснять свои чувства и ощу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от восприятия результатов трудовой деятельности человека-мастера; потреб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в творческой деятельности и реа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лизации собственных замыслов</w:t>
            </w: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Весна. Какие краски у весны?</w:t>
            </w:r>
          </w:p>
        </w:tc>
        <w:tc>
          <w:tcPr>
            <w:tcW w:w="85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860EF6" w:rsidRPr="00764215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агадки на тему «Весна», фотографии ранней и поздней весны; весенние признаки; рассказ на тему «Чудес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время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пробуждения природы»; весенние цветы; </w:t>
            </w:r>
          </w:p>
          <w:p w:rsidR="00860EF6" w:rsidRPr="00764215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изделие с опорой на рисунки и план </w:t>
            </w:r>
          </w:p>
        </w:tc>
        <w:tc>
          <w:tcPr>
            <w:tcW w:w="1134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с.58-59</w:t>
            </w:r>
          </w:p>
        </w:tc>
        <w:tc>
          <w:tcPr>
            <w:tcW w:w="170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вы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полнять опера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по образцу</w:t>
            </w:r>
          </w:p>
        </w:tc>
        <w:tc>
          <w:tcPr>
            <w:tcW w:w="2125" w:type="dxa"/>
            <w:vMerge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це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лостного, социально ориентированного взгляда на мир в его органичном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единстве и разнообразии при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роды, бережного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 к окружаю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щему миру, чувства прекрасного и эстети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чувств</w:t>
            </w: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Настроение весны. Что такое колорит?</w:t>
            </w:r>
          </w:p>
        </w:tc>
        <w:tc>
          <w:tcPr>
            <w:tcW w:w="85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начение слова </w:t>
            </w:r>
            <w:r w:rsidRPr="007642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</w:t>
            </w:r>
            <w:r w:rsidRPr="007642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лорит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безопасной работы ножницами; </w:t>
            </w: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1323" w:rsidRDefault="00121323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4A7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с.60-61</w:t>
            </w:r>
          </w:p>
        </w:tc>
        <w:tc>
          <w:tcPr>
            <w:tcW w:w="170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эстетично и ак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куратно отде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лывать изделие аппликацией</w:t>
            </w:r>
          </w:p>
        </w:tc>
        <w:tc>
          <w:tcPr>
            <w:tcW w:w="2125" w:type="dxa"/>
            <w:vMerge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Использование фан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тазии, воображения при выполнении учебных действий; понимание смысла того, что успех в учеб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деятельности в значительной мере зависит от самого ученика; удовлетво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рение от сделанного самим для родных, друзей, для себя</w:t>
            </w: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Праздники весны и традиции. Какие они?</w:t>
            </w:r>
          </w:p>
        </w:tc>
        <w:tc>
          <w:tcPr>
            <w:tcW w:w="85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иды художест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венной техники (коллаж, роспись, апплика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ция); рассказ о весенних праздниках; изготавлива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изделия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 опорой на рисунки и план </w:t>
            </w: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с.62-64</w:t>
            </w:r>
          </w:p>
        </w:tc>
        <w:tc>
          <w:tcPr>
            <w:tcW w:w="170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ходить ответы на поставлен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вопросы; планировать и организо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вывать свою работу</w:t>
            </w:r>
          </w:p>
        </w:tc>
        <w:tc>
          <w:tcPr>
            <w:tcW w:w="2125" w:type="dxa"/>
            <w:vMerge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по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ложительного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ношения к учению, к познавательной деятельности; умения оценивать собствен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учебную дея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тельность; осознание трудностей, возни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кающих в процессе работы и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стремление к их преодолению</w:t>
            </w: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540D" w:rsidRPr="00764215" w:rsidTr="006E4014">
        <w:tc>
          <w:tcPr>
            <w:tcW w:w="14850" w:type="dxa"/>
            <w:gridSpan w:val="10"/>
          </w:tcPr>
          <w:p w:rsidR="001B06AE" w:rsidRPr="00764215" w:rsidRDefault="001B06AE" w:rsidP="001B06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</w:t>
            </w:r>
            <w:r w:rsidR="00057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 IV. Текстильная мастерская (4</w:t>
            </w:r>
            <w:r w:rsidRPr="007642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  <w:p w:rsidR="0025540D" w:rsidRPr="00764215" w:rsidRDefault="0025540D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rPr>
          <w:trHeight w:val="1263"/>
        </w:trPr>
        <w:tc>
          <w:tcPr>
            <w:tcW w:w="675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Мир тканей. Для чего они нужны? </w:t>
            </w:r>
          </w:p>
        </w:tc>
        <w:tc>
          <w:tcPr>
            <w:tcW w:w="850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860EF6" w:rsidRDefault="00860EF6" w:rsidP="00700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агадки о шитье, предложенные учи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телем;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«Для чего нужны ткани?»; рассказ по рисун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кам на тему «Как кусок ткани превращается в вышитую рубаху»; образцы тка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ней, их свойства, изделие «Маковые узелки» по образцу </w:t>
            </w:r>
          </w:p>
          <w:p w:rsidR="00860EF6" w:rsidRDefault="00860EF6" w:rsidP="00700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7007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5249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с.66-69</w:t>
            </w:r>
          </w:p>
        </w:tc>
        <w:tc>
          <w:tcPr>
            <w:tcW w:w="170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</w:t>
            </w: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завязывать</w:t>
            </w:r>
          </w:p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узелок ,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мерять нитку для шитья, выполнять строчку прямо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го стежка</w:t>
            </w:r>
          </w:p>
        </w:tc>
        <w:tc>
          <w:tcPr>
            <w:tcW w:w="2125" w:type="dxa"/>
            <w:vMerge w:val="restart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учебные задачи урока и стремиться их выполнить; пони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особенности декоративно-прикладных изделий; называть используемые для руко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творной деятельности материалы.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вести диалог на задан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тему; строить связное высказывание из 5—6 предложений по предложенной теме; проявлять доброжелательное отношение к сверстникам.</w:t>
            </w:r>
          </w:p>
          <w:p w:rsidR="00860EF6" w:rsidRPr="00764215" w:rsidRDefault="00860EF6" w:rsidP="00B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процесс и результаты деятельности, вносить необходимые коррективы; осознавать смысл и 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значение позитивных установок на успеш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работу</w:t>
            </w:r>
          </w:p>
        </w:tc>
        <w:tc>
          <w:tcPr>
            <w:tcW w:w="1843" w:type="dxa"/>
            <w:vMerge w:val="restart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труду и профессиональной деятельности челове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ка; умение объяснять свои чувства и ощу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от восприятия результатов трудовой деятельности чело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века; формирование устойчивой мотива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к исследователь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деятельности</w:t>
            </w: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A40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Игла труженица. Что умеет игла?</w:t>
            </w:r>
          </w:p>
        </w:tc>
        <w:tc>
          <w:tcPr>
            <w:tcW w:w="85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агадки о шитье, предложенные учи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телем;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«Для чего нужны ткани?»; рассказ по рисун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кам на тему «Как кусок ткани превращается в вышитую рубаху»; образцы тка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ней, их свойства, изделие «Маковые узелки» по образцу </w:t>
            </w:r>
          </w:p>
        </w:tc>
        <w:tc>
          <w:tcPr>
            <w:tcW w:w="1134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с.66-69</w:t>
            </w:r>
          </w:p>
        </w:tc>
        <w:tc>
          <w:tcPr>
            <w:tcW w:w="170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</w:t>
            </w:r>
          </w:p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завязывать</w:t>
            </w:r>
          </w:p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узелок , от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мерять нитку для шитья, выполнять строчку прямо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го стежка</w:t>
            </w:r>
          </w:p>
        </w:tc>
        <w:tc>
          <w:tcPr>
            <w:tcW w:w="2125" w:type="dxa"/>
            <w:vMerge/>
          </w:tcPr>
          <w:p w:rsidR="00860EF6" w:rsidRPr="00764215" w:rsidRDefault="00860EF6" w:rsidP="00B93E9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Вышивка.  Для чего она нужна?</w:t>
            </w:r>
          </w:p>
        </w:tc>
        <w:tc>
          <w:tcPr>
            <w:tcW w:w="85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зделия с вышивкой, практиче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  работа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опорой на рисунки, 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техник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безопасной работы инструментами; </w:t>
            </w:r>
          </w:p>
        </w:tc>
        <w:tc>
          <w:tcPr>
            <w:tcW w:w="1134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Уч. с.70-71</w:t>
            </w:r>
          </w:p>
        </w:tc>
        <w:tc>
          <w:tcPr>
            <w:tcW w:w="170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лать мережки</w:t>
            </w:r>
          </w:p>
        </w:tc>
        <w:tc>
          <w:tcPr>
            <w:tcW w:w="2125" w:type="dxa"/>
            <w:vMerge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труду и профессиональной деятельности челове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ка; осознание смысла приобретаемых уме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ний; понимание, где еще могут 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пригодить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ся данные умения</w:t>
            </w: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Прямая строчка и перевивы. Для чего они нужны?</w:t>
            </w:r>
          </w:p>
        </w:tc>
        <w:tc>
          <w:tcPr>
            <w:tcW w:w="85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с текстилем; план работы над изделием, 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прямых стежков, перевив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безопасной работы инструментами</w:t>
            </w: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EF6" w:rsidRPr="00764215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Уч. с.72-73</w:t>
            </w:r>
          </w:p>
        </w:tc>
        <w:tc>
          <w:tcPr>
            <w:tcW w:w="170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Научиться украшать изде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лие перевивом</w:t>
            </w:r>
          </w:p>
        </w:tc>
        <w:tc>
          <w:tcPr>
            <w:tcW w:w="2125" w:type="dxa"/>
            <w:vMerge w:val="restart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учебно-позна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вательные действия; ориентироваться в сво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ей системе знаний; делать выводы, обобще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ния; выявлять известное и неизвестное. </w:t>
            </w: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диалог (отвечать на вопросы, задавать вопросы, слушать и понимать высказывания собеседников.</w:t>
            </w:r>
          </w:p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и принимать учеб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задачу урока; отличать верно выпол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ненное задание от неверного; совместно с учителем давать эмоциональную оценку деятельности класса на уроке</w:t>
            </w:r>
          </w:p>
        </w:tc>
        <w:tc>
          <w:tcPr>
            <w:tcW w:w="1843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215">
              <w:rPr>
                <w:rFonts w:ascii="Times New Roman" w:hAnsi="Times New Roman" w:cs="Times New Roman"/>
                <w:sz w:val="20"/>
                <w:szCs w:val="20"/>
              </w:rPr>
              <w:t>Формирование уме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организовывать рабочее место и со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блюдать правила безопасного исполь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зования инструмен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и материалов для качественного выполнения изделия; осознание смысла приобретаемых уме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ний; понимание, где еще могут пригодить</w:t>
            </w:r>
            <w:r w:rsidRPr="00764215">
              <w:rPr>
                <w:rFonts w:ascii="Times New Roman" w:hAnsi="Times New Roman" w:cs="Times New Roman"/>
                <w:sz w:val="20"/>
                <w:szCs w:val="20"/>
              </w:rPr>
              <w:softHyphen/>
              <w:t>ся данные умения</w:t>
            </w: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CBB" w:rsidRPr="00764215" w:rsidTr="00413688">
        <w:tc>
          <w:tcPr>
            <w:tcW w:w="8898" w:type="dxa"/>
            <w:gridSpan w:val="6"/>
          </w:tcPr>
          <w:p w:rsidR="00E26CBB" w:rsidRPr="00E26CBB" w:rsidRDefault="00E26CBB" w:rsidP="006501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CBB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2125" w:type="dxa"/>
            <w:vMerge/>
          </w:tcPr>
          <w:p w:rsidR="00E26CBB" w:rsidRPr="00764215" w:rsidRDefault="00E26CBB" w:rsidP="006501C5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E26CBB" w:rsidRPr="00764215" w:rsidRDefault="00E26CBB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CBB" w:rsidRPr="00764215" w:rsidRDefault="00E26CBB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CBB" w:rsidRPr="00764215" w:rsidRDefault="00E26CBB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0EF6" w:rsidRPr="00764215" w:rsidTr="006E4014">
        <w:tc>
          <w:tcPr>
            <w:tcW w:w="675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узнали? Чему научились? Проверим себя</w:t>
            </w:r>
          </w:p>
        </w:tc>
        <w:tc>
          <w:tcPr>
            <w:tcW w:w="850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860EF6" w:rsidRDefault="00860EF6" w:rsidP="00860E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знаний</w:t>
            </w:r>
          </w:p>
        </w:tc>
        <w:tc>
          <w:tcPr>
            <w:tcW w:w="1134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Уч. с.7</w:t>
            </w:r>
            <w:r w:rsidR="001213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-7</w:t>
            </w:r>
            <w:r w:rsidR="001213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0EF6" w:rsidRPr="00764215" w:rsidRDefault="00860EF6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1C5" w:rsidRPr="00764215" w:rsidTr="006E4014">
        <w:tc>
          <w:tcPr>
            <w:tcW w:w="675" w:type="dxa"/>
          </w:tcPr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6501C5" w:rsidRDefault="00121323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121323" w:rsidRDefault="00121323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501C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501C5" w:rsidRPr="0076421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501C5" w:rsidRPr="00764215" w:rsidRDefault="006501C5" w:rsidP="006501C5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501C5" w:rsidRPr="0076421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1C5" w:rsidRPr="0076421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1C5" w:rsidRPr="00764215" w:rsidRDefault="006501C5" w:rsidP="00650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2B11" w:rsidRDefault="00A32B11"/>
    <w:p w:rsidR="001B06AE" w:rsidRDefault="001B06AE"/>
    <w:p w:rsidR="00A32B11" w:rsidRDefault="00A32B11"/>
    <w:p w:rsidR="00A32B11" w:rsidRDefault="00A32B11"/>
    <w:p w:rsidR="00A32B11" w:rsidRDefault="00A32B11"/>
    <w:sectPr w:rsidR="00A32B11" w:rsidSect="00A32B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FB2" w:rsidRDefault="00485FB2" w:rsidP="00A32B11">
      <w:pPr>
        <w:spacing w:after="0" w:line="240" w:lineRule="auto"/>
      </w:pPr>
      <w:r>
        <w:separator/>
      </w:r>
    </w:p>
  </w:endnote>
  <w:endnote w:type="continuationSeparator" w:id="0">
    <w:p w:rsidR="00485FB2" w:rsidRDefault="00485FB2" w:rsidP="00A32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FB2" w:rsidRDefault="00485FB2" w:rsidP="00A32B11">
      <w:pPr>
        <w:spacing w:after="0" w:line="240" w:lineRule="auto"/>
      </w:pPr>
      <w:r>
        <w:separator/>
      </w:r>
    </w:p>
  </w:footnote>
  <w:footnote w:type="continuationSeparator" w:id="0">
    <w:p w:rsidR="00485FB2" w:rsidRDefault="00485FB2" w:rsidP="00A32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65CC7"/>
    <w:multiLevelType w:val="multilevel"/>
    <w:tmpl w:val="009EF4A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9E2579"/>
    <w:multiLevelType w:val="multilevel"/>
    <w:tmpl w:val="4C0CC0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5A7ED4"/>
    <w:multiLevelType w:val="multilevel"/>
    <w:tmpl w:val="CD76CD50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B11"/>
    <w:rsid w:val="00057F37"/>
    <w:rsid w:val="00061B00"/>
    <w:rsid w:val="00061DBD"/>
    <w:rsid w:val="000A7F07"/>
    <w:rsid w:val="000D47A6"/>
    <w:rsid w:val="00121323"/>
    <w:rsid w:val="001829DF"/>
    <w:rsid w:val="001B06AE"/>
    <w:rsid w:val="001E0217"/>
    <w:rsid w:val="0025540D"/>
    <w:rsid w:val="003118F5"/>
    <w:rsid w:val="00373A0D"/>
    <w:rsid w:val="00485FB2"/>
    <w:rsid w:val="004A7E88"/>
    <w:rsid w:val="0052494F"/>
    <w:rsid w:val="00553B67"/>
    <w:rsid w:val="006501C5"/>
    <w:rsid w:val="006E4014"/>
    <w:rsid w:val="00700787"/>
    <w:rsid w:val="00764215"/>
    <w:rsid w:val="007D65DE"/>
    <w:rsid w:val="00860EF6"/>
    <w:rsid w:val="0089184F"/>
    <w:rsid w:val="008A2B19"/>
    <w:rsid w:val="00955DE3"/>
    <w:rsid w:val="009E0F88"/>
    <w:rsid w:val="00A319A5"/>
    <w:rsid w:val="00A32B11"/>
    <w:rsid w:val="00A404E5"/>
    <w:rsid w:val="00A54775"/>
    <w:rsid w:val="00A8778C"/>
    <w:rsid w:val="00AB11CD"/>
    <w:rsid w:val="00AC3A02"/>
    <w:rsid w:val="00BD247C"/>
    <w:rsid w:val="00BD3864"/>
    <w:rsid w:val="00C64E65"/>
    <w:rsid w:val="00DB41F9"/>
    <w:rsid w:val="00DF326A"/>
    <w:rsid w:val="00E26CBB"/>
    <w:rsid w:val="00E359A8"/>
    <w:rsid w:val="00E3609C"/>
    <w:rsid w:val="00E4156E"/>
    <w:rsid w:val="00FC18CC"/>
    <w:rsid w:val="00FE1EE9"/>
    <w:rsid w:val="00FE3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E1DC"/>
  <w15:docId w15:val="{4162A8EB-E40C-4E38-9C44-64B8D72A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32B11"/>
    <w:rPr>
      <w:rFonts w:ascii="Arial" w:eastAsia="Arial" w:hAnsi="Arial" w:cs="Arial"/>
      <w:spacing w:val="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32B1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10pt">
    <w:name w:val="Основной текст (2) + 10 pt;Полужирный"/>
    <w:basedOn w:val="2"/>
    <w:rsid w:val="00A32B11"/>
    <w:rPr>
      <w:rFonts w:ascii="Arial" w:eastAsia="Arial" w:hAnsi="Arial" w:cs="Arial"/>
      <w:b/>
      <w:bCs/>
      <w:spacing w:val="1"/>
      <w:sz w:val="18"/>
      <w:szCs w:val="1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32B11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A32B11"/>
    <w:pPr>
      <w:shd w:val="clear" w:color="auto" w:fill="FFFFFF"/>
      <w:spacing w:after="600" w:line="0" w:lineRule="atLeast"/>
      <w:outlineLvl w:val="0"/>
    </w:pPr>
    <w:rPr>
      <w:rFonts w:ascii="Arial" w:eastAsia="Arial" w:hAnsi="Arial" w:cs="Arial"/>
      <w:spacing w:val="1"/>
    </w:rPr>
  </w:style>
  <w:style w:type="paragraph" w:customStyle="1" w:styleId="20">
    <w:name w:val="Основной текст (2)"/>
    <w:basedOn w:val="a"/>
    <w:link w:val="2"/>
    <w:rsid w:val="00A32B11"/>
    <w:pPr>
      <w:shd w:val="clear" w:color="auto" w:fill="FFFFFF"/>
      <w:spacing w:before="240" w:after="0" w:line="25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Batang95pt0pt">
    <w:name w:val="Колонтитул + Batang;9;5 pt;Полужирный;Интервал 0 pt"/>
    <w:basedOn w:val="a0"/>
    <w:rsid w:val="00A32B11"/>
    <w:rPr>
      <w:rFonts w:ascii="Batang" w:eastAsia="Batang" w:hAnsi="Batang" w:cs="Batang"/>
      <w:b/>
      <w:bCs/>
      <w:i w:val="0"/>
      <w:iCs w:val="0"/>
      <w:smallCaps w:val="0"/>
      <w:strike w:val="0"/>
      <w:spacing w:val="-8"/>
      <w:sz w:val="18"/>
      <w:szCs w:val="18"/>
    </w:rPr>
  </w:style>
  <w:style w:type="character" w:customStyle="1" w:styleId="22">
    <w:name w:val="Основной текст (2) + Курсив"/>
    <w:basedOn w:val="2"/>
    <w:rsid w:val="00A32B11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A32B11"/>
    <w:rPr>
      <w:rFonts w:ascii="Arial" w:eastAsia="Arial" w:hAnsi="Arial" w:cs="Arial"/>
      <w:spacing w:val="1"/>
      <w:shd w:val="clear" w:color="auto" w:fill="FFFFFF"/>
    </w:rPr>
  </w:style>
  <w:style w:type="character" w:customStyle="1" w:styleId="23">
    <w:name w:val="Заголовок №2_"/>
    <w:basedOn w:val="a0"/>
    <w:link w:val="24"/>
    <w:rsid w:val="00A32B1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32B11"/>
    <w:pPr>
      <w:shd w:val="clear" w:color="auto" w:fill="FFFFFF"/>
      <w:spacing w:before="540" w:after="240" w:line="0" w:lineRule="atLeast"/>
    </w:pPr>
    <w:rPr>
      <w:rFonts w:ascii="Arial" w:eastAsia="Arial" w:hAnsi="Arial" w:cs="Arial"/>
      <w:spacing w:val="1"/>
    </w:rPr>
  </w:style>
  <w:style w:type="paragraph" w:customStyle="1" w:styleId="24">
    <w:name w:val="Заголовок №2"/>
    <w:basedOn w:val="a"/>
    <w:link w:val="23"/>
    <w:rsid w:val="00A32B11"/>
    <w:pPr>
      <w:shd w:val="clear" w:color="auto" w:fill="FFFFFF"/>
      <w:spacing w:before="240" w:after="0" w:line="259" w:lineRule="exact"/>
      <w:ind w:firstLine="540"/>
      <w:jc w:val="both"/>
      <w:outlineLvl w:val="1"/>
    </w:pPr>
    <w:rPr>
      <w:rFonts w:ascii="Arial" w:eastAsia="Arial" w:hAnsi="Arial" w:cs="Arial"/>
      <w:sz w:val="20"/>
      <w:szCs w:val="20"/>
    </w:rPr>
  </w:style>
  <w:style w:type="character" w:customStyle="1" w:styleId="25">
    <w:name w:val="Заголовок №2 + Не полужирный"/>
    <w:basedOn w:val="23"/>
    <w:rsid w:val="00A32B1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A32B1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32B11"/>
    <w:pPr>
      <w:shd w:val="clear" w:color="auto" w:fill="FFFFFF"/>
      <w:spacing w:after="0" w:line="254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8">
    <w:name w:val="Основной текст (8)_"/>
    <w:basedOn w:val="a0"/>
    <w:link w:val="80"/>
    <w:rsid w:val="00A32B11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32B11"/>
    <w:pPr>
      <w:shd w:val="clear" w:color="auto" w:fill="FFFFFF"/>
      <w:spacing w:before="180" w:after="0" w:line="250" w:lineRule="exact"/>
      <w:ind w:firstLine="540"/>
      <w:jc w:val="both"/>
    </w:pPr>
    <w:rPr>
      <w:rFonts w:ascii="Arial" w:eastAsia="Arial" w:hAnsi="Arial" w:cs="Arial"/>
      <w:spacing w:val="2"/>
      <w:sz w:val="20"/>
      <w:szCs w:val="20"/>
    </w:rPr>
  </w:style>
  <w:style w:type="character" w:customStyle="1" w:styleId="220">
    <w:name w:val="Заголовок №2 (2)_"/>
    <w:basedOn w:val="a0"/>
    <w:link w:val="221"/>
    <w:rsid w:val="00A32B11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paragraph" w:customStyle="1" w:styleId="221">
    <w:name w:val="Заголовок №2 (2)"/>
    <w:basedOn w:val="a"/>
    <w:link w:val="220"/>
    <w:rsid w:val="00A32B11"/>
    <w:pPr>
      <w:shd w:val="clear" w:color="auto" w:fill="FFFFFF"/>
      <w:spacing w:before="180" w:after="0" w:line="254" w:lineRule="exact"/>
      <w:ind w:firstLine="540"/>
      <w:jc w:val="both"/>
      <w:outlineLvl w:val="1"/>
    </w:pPr>
    <w:rPr>
      <w:rFonts w:ascii="Arial" w:eastAsia="Arial" w:hAnsi="Arial" w:cs="Arial"/>
      <w:spacing w:val="2"/>
      <w:sz w:val="20"/>
      <w:szCs w:val="20"/>
    </w:rPr>
  </w:style>
  <w:style w:type="character" w:customStyle="1" w:styleId="a3">
    <w:name w:val="Подпись к таблице_"/>
    <w:basedOn w:val="a0"/>
    <w:link w:val="a4"/>
    <w:rsid w:val="00A32B11"/>
    <w:rPr>
      <w:rFonts w:ascii="Arial" w:eastAsia="Arial" w:hAnsi="Arial" w:cs="Arial"/>
      <w:spacing w:val="1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A32B11"/>
    <w:pPr>
      <w:shd w:val="clear" w:color="auto" w:fill="FFFFFF"/>
      <w:spacing w:after="0" w:line="0" w:lineRule="atLeast"/>
    </w:pPr>
    <w:rPr>
      <w:rFonts w:ascii="Arial" w:eastAsia="Arial" w:hAnsi="Arial" w:cs="Arial"/>
      <w:spacing w:val="1"/>
    </w:rPr>
  </w:style>
  <w:style w:type="character" w:customStyle="1" w:styleId="3">
    <w:name w:val="Основной текст (3)_"/>
    <w:basedOn w:val="a0"/>
    <w:link w:val="30"/>
    <w:rsid w:val="00A32B1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32B1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1"/>
    <w:rsid w:val="00A32B11"/>
    <w:rPr>
      <w:rFonts w:ascii="Arial" w:eastAsia="Arial" w:hAnsi="Arial" w:cs="Arial"/>
      <w:spacing w:val="-1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32B11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50">
    <w:name w:val="Основной текст (5)"/>
    <w:basedOn w:val="a"/>
    <w:link w:val="5"/>
    <w:rsid w:val="00A32B11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1">
    <w:name w:val="Основной текст1"/>
    <w:basedOn w:val="a"/>
    <w:link w:val="a5"/>
    <w:rsid w:val="00A32B11"/>
    <w:pPr>
      <w:shd w:val="clear" w:color="auto" w:fill="FFFFFF"/>
      <w:spacing w:after="0" w:line="0" w:lineRule="atLeast"/>
    </w:pPr>
    <w:rPr>
      <w:rFonts w:ascii="Arial" w:eastAsia="Arial" w:hAnsi="Arial" w:cs="Arial"/>
      <w:spacing w:val="-1"/>
      <w:sz w:val="18"/>
      <w:szCs w:val="18"/>
    </w:rPr>
  </w:style>
  <w:style w:type="table" w:styleId="a6">
    <w:name w:val="Table Grid"/>
    <w:basedOn w:val="a1"/>
    <w:uiPriority w:val="59"/>
    <w:rsid w:val="00A32B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DF3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1CDF7-B504-40C5-A5C1-095CE075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2</cp:revision>
  <dcterms:created xsi:type="dcterms:W3CDTF">2019-08-20T11:36:00Z</dcterms:created>
  <dcterms:modified xsi:type="dcterms:W3CDTF">2019-08-20T11:36:00Z</dcterms:modified>
</cp:coreProperties>
</file>